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4DDE" w14:textId="7FA6C767" w:rsidR="00D80766" w:rsidRPr="004342B7" w:rsidRDefault="00A759D6">
      <w:pPr>
        <w:rPr>
          <w:rFonts w:ascii="メイリオ" w:eastAsia="メイリオ" w:hAnsi="メイリオ"/>
          <w:bdr w:val="single" w:sz="4" w:space="0" w:color="auto"/>
        </w:rPr>
      </w:pPr>
      <w:r w:rsidRPr="004342B7">
        <w:rPr>
          <w:rFonts w:ascii="メイリオ" w:eastAsia="メイリオ" w:hAnsi="メイリオ" w:hint="eastAsia"/>
          <w:bdr w:val="single" w:sz="4" w:space="0" w:color="auto"/>
        </w:rPr>
        <w:t>令和</w:t>
      </w:r>
      <w:r w:rsidR="00F350EC">
        <w:rPr>
          <w:rFonts w:ascii="メイリオ" w:eastAsia="メイリオ" w:hAnsi="メイリオ" w:hint="eastAsia"/>
          <w:bdr w:val="single" w:sz="4" w:space="0" w:color="auto"/>
        </w:rPr>
        <w:t>８</w:t>
      </w:r>
      <w:r w:rsidRPr="004342B7">
        <w:rPr>
          <w:rFonts w:ascii="メイリオ" w:eastAsia="メイリオ" w:hAnsi="メイリオ" w:hint="eastAsia"/>
          <w:bdr w:val="single" w:sz="4" w:space="0" w:color="auto"/>
        </w:rPr>
        <w:t>年度</w:t>
      </w:r>
      <w:r w:rsidR="0064172F" w:rsidRPr="004342B7">
        <w:rPr>
          <w:rFonts w:ascii="メイリオ" w:eastAsia="メイリオ" w:hAnsi="メイリオ" w:hint="eastAsia"/>
          <w:bdr w:val="single" w:sz="4" w:space="0" w:color="auto"/>
        </w:rPr>
        <w:t>那須町振興作物栽培支援事業</w:t>
      </w:r>
    </w:p>
    <w:p w14:paraId="5BB910A7" w14:textId="219CB64D" w:rsidR="00C5690E" w:rsidRPr="004342B7" w:rsidRDefault="00EB5647" w:rsidP="00B04155">
      <w:pPr>
        <w:rPr>
          <w:rFonts w:ascii="HG丸ｺﾞｼｯｸM-PRO" w:eastAsia="HG丸ｺﾞｼｯｸM-PRO" w:hAnsi="HG丸ｺﾞｼｯｸM-PRO"/>
          <w:b/>
          <w:bCs/>
          <w:i/>
          <w:i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i/>
          <w:iCs/>
          <w:sz w:val="24"/>
          <w:szCs w:val="24"/>
        </w:rPr>
        <w:t xml:space="preserve">　</w:t>
      </w:r>
      <w:r w:rsidR="00C5690E" w:rsidRPr="004342B7">
        <w:rPr>
          <w:rFonts w:ascii="HG丸ｺﾞｼｯｸM-PRO" w:eastAsia="HG丸ｺﾞｼｯｸM-PRO" w:hAnsi="HG丸ｺﾞｼｯｸM-PRO" w:hint="eastAsia"/>
          <w:b/>
          <w:bCs/>
          <w:i/>
          <w:iCs/>
          <w:sz w:val="24"/>
          <w:szCs w:val="24"/>
        </w:rPr>
        <w:t>遊休ハウス等を活用して</w:t>
      </w:r>
    </w:p>
    <w:p w14:paraId="7C8B07F9" w14:textId="0CFDDEB4" w:rsidR="0064172F" w:rsidRPr="004342B7" w:rsidRDefault="00F350EC" w:rsidP="00B04155">
      <w:pPr>
        <w:rPr>
          <w:rFonts w:ascii="HG丸ｺﾞｼｯｸM-PRO" w:eastAsia="HG丸ｺﾞｼｯｸM-PRO" w:hAnsi="HG丸ｺﾞｼｯｸM-PRO"/>
          <w:b/>
          <w:bCs/>
          <w:i/>
          <w:iCs/>
          <w:sz w:val="36"/>
          <w:szCs w:val="36"/>
        </w:rPr>
      </w:pPr>
      <w:r w:rsidRPr="004342B7">
        <w:rPr>
          <w:rFonts w:ascii="HG丸ｺﾞｼｯｸM-PRO" w:eastAsia="HG丸ｺﾞｼｯｸM-PRO" w:hAnsi="HG丸ｺﾞｼｯｸM-PRO" w:hint="eastAsia"/>
          <w:b/>
          <w:bCs/>
          <w:i/>
          <w:iCs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8EAEEF" wp14:editId="4DA639F4">
                <wp:simplePos x="0" y="0"/>
                <wp:positionH relativeFrom="margin">
                  <wp:align>right</wp:align>
                </wp:positionH>
                <wp:positionV relativeFrom="paragraph">
                  <wp:posOffset>416560</wp:posOffset>
                </wp:positionV>
                <wp:extent cx="1200150" cy="5524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52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66C62" w14:textId="77777777" w:rsidR="00244913" w:rsidRPr="00F15BC5" w:rsidRDefault="00244913" w:rsidP="0024491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15B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参加費無料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EAEEF" id="正方形/長方形 6" o:spid="_x0000_s1026" style="position:absolute;left:0;text-align:left;margin-left:43.3pt;margin-top:32.8pt;width:94.5pt;height:43.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" fillcolor="white [3201]" strokecolor="black [3213]" strokeweight="1pt">
                <v:textbox>
                  <w:txbxContent>
                    <w:p w14:paraId="1B066C62" w14:textId="77777777" w:rsidR="00244913" w:rsidRPr="00F15BC5" w:rsidRDefault="00244913" w:rsidP="0024491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F15BC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参加費無料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5647">
        <w:rPr>
          <w:rFonts w:ascii="HG丸ｺﾞｼｯｸM-PRO" w:eastAsia="HG丸ｺﾞｼｯｸM-PRO" w:hAnsi="HG丸ｺﾞｼｯｸM-PRO" w:hint="eastAsia"/>
          <w:b/>
          <w:bCs/>
          <w:i/>
          <w:iCs/>
          <w:sz w:val="36"/>
          <w:szCs w:val="36"/>
        </w:rPr>
        <w:t xml:space="preserve">　　</w:t>
      </w:r>
      <w:r w:rsidR="004342B7">
        <w:rPr>
          <w:rFonts w:ascii="HG丸ｺﾞｼｯｸM-PRO" w:eastAsia="HG丸ｺﾞｼｯｸM-PRO" w:hAnsi="HG丸ｺﾞｼｯｸM-PRO" w:hint="eastAsia"/>
          <w:b/>
          <w:bCs/>
          <w:i/>
          <w:iCs/>
          <w:sz w:val="36"/>
          <w:szCs w:val="36"/>
        </w:rPr>
        <w:t>果樹</w:t>
      </w:r>
      <w:r w:rsidR="0064172F" w:rsidRPr="004342B7">
        <w:rPr>
          <w:rFonts w:ascii="HG丸ｺﾞｼｯｸM-PRO" w:eastAsia="HG丸ｺﾞｼｯｸM-PRO" w:hAnsi="HG丸ｺﾞｼｯｸM-PRO" w:hint="eastAsia"/>
          <w:b/>
          <w:bCs/>
          <w:i/>
          <w:iCs/>
          <w:sz w:val="36"/>
          <w:szCs w:val="36"/>
        </w:rPr>
        <w:t>の栽培を始めてみませんか？</w:t>
      </w:r>
    </w:p>
    <w:p w14:paraId="7CBDE2D9" w14:textId="42198613" w:rsidR="001F6426" w:rsidRPr="004342B7" w:rsidRDefault="002B1717" w:rsidP="001F6426">
      <w:pPr>
        <w:ind w:firstLine="640"/>
        <w:rPr>
          <w:rFonts w:ascii="HG丸ｺﾞｼｯｸM-PRO" w:eastAsia="HG丸ｺﾞｼｯｸM-PRO" w:hAnsi="HG丸ｺﾞｼｯｸM-PRO"/>
          <w:b/>
          <w:bCs/>
          <w:i/>
          <w:iCs/>
          <w:sz w:val="22"/>
        </w:rPr>
      </w:pPr>
      <w:r w:rsidRPr="004342B7"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C628D8" wp14:editId="110A1D8A">
                <wp:simplePos x="0" y="0"/>
                <wp:positionH relativeFrom="column">
                  <wp:posOffset>177165</wp:posOffset>
                </wp:positionH>
                <wp:positionV relativeFrom="paragraph">
                  <wp:posOffset>121285</wp:posOffset>
                </wp:positionV>
                <wp:extent cx="4057650" cy="4953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98151" w14:textId="4046273F" w:rsidR="00244913" w:rsidRDefault="00EB5647" w:rsidP="0024491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F350E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4"/>
                                <w:szCs w:val="34"/>
                              </w:rPr>
                              <w:t>果樹栽培の講演</w:t>
                            </w:r>
                            <w:r w:rsidR="00F350EC" w:rsidRPr="00F350E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4"/>
                                <w:szCs w:val="34"/>
                              </w:rPr>
                              <w:t>会</w:t>
                            </w:r>
                          </w:p>
                          <w:p w14:paraId="5E5C658A" w14:textId="77777777" w:rsidR="00F350EC" w:rsidRPr="00F350EC" w:rsidRDefault="00F350EC" w:rsidP="0024491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628D8" id="正方形/長方形 4" o:spid="_x0000_s1027" style="position:absolute;left:0;text-align:left;margin-left:13.95pt;margin-top:9.55pt;width:319.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" fillcolor="white [3201]" strokecolor="black [3200]" strokeweight="1pt">
                <v:textbox>
                  <w:txbxContent>
                    <w:p w14:paraId="10198151" w14:textId="4046273F" w:rsidR="00244913" w:rsidRDefault="00EB5647" w:rsidP="0024491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4"/>
                          <w:szCs w:val="34"/>
                        </w:rPr>
                      </w:pPr>
                      <w:r w:rsidRPr="00F350E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4"/>
                          <w:szCs w:val="34"/>
                        </w:rPr>
                        <w:t>果樹栽培の講演</w:t>
                      </w:r>
                      <w:r w:rsidR="00F350EC" w:rsidRPr="00F350E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4"/>
                          <w:szCs w:val="34"/>
                        </w:rPr>
                        <w:t>会</w:t>
                      </w:r>
                    </w:p>
                    <w:p w14:paraId="5E5C658A" w14:textId="77777777" w:rsidR="00F350EC" w:rsidRPr="00F350EC" w:rsidRDefault="00F350EC" w:rsidP="0024491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4"/>
                          <w:szCs w:val="3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B4A7BB" w14:textId="77777777" w:rsidR="00244913" w:rsidRPr="004342B7" w:rsidRDefault="005B4DD8" w:rsidP="00E36F06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4342B7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07C9FA" wp14:editId="24B51583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5676900" cy="14192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419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91430" w14:textId="38C8DE3B" w:rsidR="00244913" w:rsidRPr="00A7677D" w:rsidRDefault="00244913" w:rsidP="002B171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767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日</w:t>
                            </w:r>
                            <w:r w:rsidR="00EB56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767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時：令和</w:t>
                            </w:r>
                            <w:r w:rsidR="00EB56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８</w:t>
                            </w:r>
                            <w:r w:rsidRPr="00A767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年</w:t>
                            </w:r>
                            <w:r w:rsidR="00EB56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６</w:t>
                            </w:r>
                            <w:r w:rsidRPr="00A767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 w:rsidR="00EB56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３０</w:t>
                            </w:r>
                            <w:r w:rsidRPr="00A767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日（</w:t>
                            </w:r>
                            <w:r w:rsidR="00EB56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火</w:t>
                            </w:r>
                            <w:r w:rsidRPr="00A767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）13時30分～15時00分</w:t>
                            </w:r>
                          </w:p>
                          <w:p w14:paraId="2EF78D0D" w14:textId="0D025733" w:rsidR="00244913" w:rsidRPr="00F25664" w:rsidRDefault="00244913" w:rsidP="002B171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767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F256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場</w:t>
                            </w:r>
                            <w:r w:rsidR="00EB5647" w:rsidRPr="00F256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F256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所：那須町</w:t>
                            </w:r>
                            <w:r w:rsidR="00EB5647" w:rsidRPr="00F256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文化センター　2階　研修室</w:t>
                            </w:r>
                            <w:r w:rsidR="001C4350" w:rsidRPr="00F256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73C36AB6" w14:textId="2DD80A3B" w:rsidR="001C4350" w:rsidRPr="00F25664" w:rsidRDefault="00244913" w:rsidP="00EB564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256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5690E" w:rsidRPr="00F256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内</w:t>
                            </w:r>
                            <w:r w:rsidR="00EB5647" w:rsidRPr="00F256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5690E" w:rsidRPr="00F256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容：</w:t>
                            </w:r>
                            <w:r w:rsidR="00EB5647" w:rsidRPr="00F256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果樹の</w:t>
                            </w:r>
                            <w:r w:rsidR="00C5690E" w:rsidRPr="00F256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栽培管理について</w:t>
                            </w:r>
                          </w:p>
                          <w:p w14:paraId="2AE1C6AC" w14:textId="7049D9D9" w:rsidR="00244913" w:rsidRPr="00F25664" w:rsidRDefault="001C4350" w:rsidP="0024491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256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（</w:t>
                            </w:r>
                            <w:r w:rsidR="00EB5647" w:rsidRPr="00F256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7月には果樹園の視察研修も予定しております</w:t>
                            </w:r>
                            <w:r w:rsidRPr="00F256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7C9FA" id="正方形/長方形 5" o:spid="_x0000_s1028" style="position:absolute;left:0;text-align:left;margin-left:0;margin-top:19.3pt;width:447pt;height:111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" fillcolor="white [3201]" strokecolor="black [3213]" strokeweight="1pt">
                <v:textbox>
                  <w:txbxContent>
                    <w:p w14:paraId="5D391430" w14:textId="38C8DE3B" w:rsidR="00244913" w:rsidRPr="00A7677D" w:rsidRDefault="00244913" w:rsidP="002B171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A7677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日</w:t>
                      </w:r>
                      <w:r w:rsidR="00EB564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Pr="00A7677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時：令和</w:t>
                      </w:r>
                      <w:r w:rsidR="00EB564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８</w:t>
                      </w:r>
                      <w:r w:rsidRPr="00A7677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年</w:t>
                      </w:r>
                      <w:r w:rsidR="00EB564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６</w:t>
                      </w:r>
                      <w:r w:rsidRPr="00A7677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月</w:t>
                      </w:r>
                      <w:r w:rsidR="00EB564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３０</w:t>
                      </w:r>
                      <w:r w:rsidRPr="00A7677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日（</w:t>
                      </w:r>
                      <w:r w:rsidR="00EB564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火</w:t>
                      </w:r>
                      <w:r w:rsidRPr="00A7677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）13時30分～15時00分</w:t>
                      </w:r>
                    </w:p>
                    <w:p w14:paraId="2EF78D0D" w14:textId="0D025733" w:rsidR="00244913" w:rsidRPr="00F25664" w:rsidRDefault="00244913" w:rsidP="002B171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A7677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Pr="00F256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場</w:t>
                      </w:r>
                      <w:r w:rsidR="00EB5647" w:rsidRPr="00F256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Pr="00F256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所：那須町</w:t>
                      </w:r>
                      <w:r w:rsidR="00EB5647" w:rsidRPr="00F256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文化センター　2階　研修室</w:t>
                      </w:r>
                      <w:r w:rsidR="001C4350" w:rsidRPr="00F256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73C36AB6" w14:textId="2DD80A3B" w:rsidR="001C4350" w:rsidRPr="00F25664" w:rsidRDefault="00244913" w:rsidP="00EB564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6"/>
                          <w:szCs w:val="26"/>
                        </w:rPr>
                      </w:pPr>
                      <w:r w:rsidRPr="00F256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="00C5690E" w:rsidRPr="00F256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内</w:t>
                      </w:r>
                      <w:r w:rsidR="00EB5647" w:rsidRPr="00F256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="00C5690E" w:rsidRPr="00F256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容：</w:t>
                      </w:r>
                      <w:r w:rsidR="00EB5647" w:rsidRPr="00F256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果樹の</w:t>
                      </w:r>
                      <w:r w:rsidR="00C5690E" w:rsidRPr="00F256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栽培管理について</w:t>
                      </w:r>
                    </w:p>
                    <w:p w14:paraId="2AE1C6AC" w14:textId="7049D9D9" w:rsidR="00244913" w:rsidRPr="00F25664" w:rsidRDefault="001C4350" w:rsidP="0024491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256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　（</w:t>
                      </w:r>
                      <w:r w:rsidR="00EB5647" w:rsidRPr="00F256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7月には果樹園の視察研修も予定しております</w:t>
                      </w:r>
                      <w:r w:rsidRPr="00F256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6426" w:rsidRPr="004342B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</w:p>
    <w:p w14:paraId="7C935F03" w14:textId="77777777" w:rsidR="00244913" w:rsidRPr="004342B7" w:rsidRDefault="00244913" w:rsidP="00E36F06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3CB0EB21" w14:textId="77777777" w:rsidR="00244913" w:rsidRPr="004342B7" w:rsidRDefault="00244913" w:rsidP="00E36F06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101595C4" w14:textId="5B5BFFE9" w:rsidR="002B1717" w:rsidRPr="004342B7" w:rsidRDefault="002B1717">
      <w:pPr>
        <w:rPr>
          <w:rFonts w:ascii="HG丸ｺﾞｼｯｸM-PRO" w:eastAsia="HG丸ｺﾞｼｯｸM-PRO" w:hAnsi="HG丸ｺﾞｼｯｸM-PRO"/>
          <w:sz w:val="22"/>
        </w:rPr>
      </w:pPr>
    </w:p>
    <w:p w14:paraId="73756AB4" w14:textId="77777777" w:rsidR="002B1717" w:rsidRPr="004342B7" w:rsidRDefault="002B1717">
      <w:pPr>
        <w:rPr>
          <w:rFonts w:ascii="HG丸ｺﾞｼｯｸM-PRO" w:eastAsia="HG丸ｺﾞｼｯｸM-PRO" w:hAnsi="HG丸ｺﾞｼｯｸM-PRO"/>
          <w:sz w:val="22"/>
        </w:rPr>
      </w:pPr>
    </w:p>
    <w:p w14:paraId="5DC5CA1D" w14:textId="7B3572B6" w:rsidR="0064172F" w:rsidRPr="007C468F" w:rsidRDefault="007E4538">
      <w:pPr>
        <w:rPr>
          <w:rFonts w:ascii="HG丸ｺﾞｼｯｸM-PRO" w:eastAsia="HG丸ｺﾞｼｯｸM-PRO" w:hAnsi="HG丸ｺﾞｼｯｸM-PRO"/>
        </w:rPr>
      </w:pPr>
      <w:r w:rsidRPr="007C468F">
        <w:rPr>
          <w:rFonts w:ascii="HG丸ｺﾞｼｯｸM-PRO" w:eastAsia="HG丸ｺﾞｼｯｸM-PRO" w:hAnsi="HG丸ｺﾞｼｯｸM-PRO" w:hint="eastAsia"/>
        </w:rPr>
        <w:t>毎年、ロイヤルリゾート那須には多くの観光客の</w:t>
      </w:r>
      <w:r w:rsidR="005867AC" w:rsidRPr="007C468F">
        <w:rPr>
          <w:rFonts w:ascii="HG丸ｺﾞｼｯｸM-PRO" w:eastAsia="HG丸ｺﾞｼｯｸM-PRO" w:hAnsi="HG丸ｺﾞｼｯｸM-PRO" w:hint="eastAsia"/>
        </w:rPr>
        <w:t>皆さま</w:t>
      </w:r>
      <w:r w:rsidRPr="007C468F">
        <w:rPr>
          <w:rFonts w:ascii="HG丸ｺﾞｼｯｸM-PRO" w:eastAsia="HG丸ｺﾞｼｯｸM-PRO" w:hAnsi="HG丸ｺﾞｼｯｸM-PRO" w:hint="eastAsia"/>
        </w:rPr>
        <w:t>にお越しいただいております。</w:t>
      </w:r>
    </w:p>
    <w:p w14:paraId="07E7B460" w14:textId="53A22075" w:rsidR="007E4538" w:rsidRPr="007C468F" w:rsidRDefault="007E4538">
      <w:pPr>
        <w:rPr>
          <w:rFonts w:ascii="HG丸ｺﾞｼｯｸM-PRO" w:eastAsia="HG丸ｺﾞｼｯｸM-PRO" w:hAnsi="HG丸ｺﾞｼｯｸM-PRO"/>
        </w:rPr>
      </w:pPr>
      <w:r w:rsidRPr="007C468F">
        <w:rPr>
          <w:rFonts w:ascii="HG丸ｺﾞｼｯｸM-PRO" w:eastAsia="HG丸ｺﾞｼｯｸM-PRO" w:hAnsi="HG丸ｺﾞｼｯｸM-PRO" w:hint="eastAsia"/>
        </w:rPr>
        <w:t>町では</w:t>
      </w:r>
      <w:r w:rsidR="005867AC" w:rsidRPr="007C468F">
        <w:rPr>
          <w:rFonts w:ascii="HG丸ｺﾞｼｯｸM-PRO" w:eastAsia="HG丸ｺﾞｼｯｸM-PRO" w:hAnsi="HG丸ｺﾞｼｯｸM-PRO" w:hint="eastAsia"/>
        </w:rPr>
        <w:t>「</w:t>
      </w:r>
      <w:r w:rsidRPr="007C468F">
        <w:rPr>
          <w:rFonts w:ascii="HG丸ｺﾞｼｯｸM-PRO" w:eastAsia="HG丸ｺﾞｼｯｸM-PRO" w:hAnsi="HG丸ｺﾞｼｯｸM-PRO" w:hint="eastAsia"/>
        </w:rPr>
        <w:t>フルーツでおもてなし！！」</w:t>
      </w:r>
      <w:r w:rsidR="005867AC" w:rsidRPr="007C468F">
        <w:rPr>
          <w:rFonts w:ascii="HG丸ｺﾞｼｯｸM-PRO" w:eastAsia="HG丸ｺﾞｼｯｸM-PRO" w:hAnsi="HG丸ｺﾞｼｯｸM-PRO" w:hint="eastAsia"/>
        </w:rPr>
        <w:t>をテーマに、</w:t>
      </w:r>
      <w:r w:rsidRPr="007C468F">
        <w:rPr>
          <w:rFonts w:ascii="HG丸ｺﾞｼｯｸM-PRO" w:eastAsia="HG丸ｺﾞｼｯｸM-PRO" w:hAnsi="HG丸ｺﾞｼｯｸM-PRO" w:hint="eastAsia"/>
        </w:rPr>
        <w:t>旅の思い出</w:t>
      </w:r>
      <w:r w:rsidR="005867AC" w:rsidRPr="007C468F">
        <w:rPr>
          <w:rFonts w:ascii="HG丸ｺﾞｼｯｸM-PRO" w:eastAsia="HG丸ｺﾞｼｯｸM-PRO" w:hAnsi="HG丸ｺﾞｼｯｸM-PRO" w:hint="eastAsia"/>
        </w:rPr>
        <w:t>として</w:t>
      </w:r>
      <w:r w:rsidRPr="007C468F">
        <w:rPr>
          <w:rFonts w:ascii="HG丸ｺﾞｼｯｸM-PRO" w:eastAsia="HG丸ｺﾞｼｯｸM-PRO" w:hAnsi="HG丸ｺﾞｼｯｸM-PRO" w:hint="eastAsia"/>
        </w:rPr>
        <w:t>那須町産の</w:t>
      </w:r>
      <w:r w:rsidR="005867AC" w:rsidRPr="007C468F">
        <w:rPr>
          <w:rFonts w:ascii="HG丸ｺﾞｼｯｸM-PRO" w:eastAsia="HG丸ｺﾞｼｯｸM-PRO" w:hAnsi="HG丸ｺﾞｼｯｸM-PRO" w:hint="eastAsia"/>
        </w:rPr>
        <w:t>新鮮な</w:t>
      </w:r>
      <w:r w:rsidRPr="007C468F">
        <w:rPr>
          <w:rFonts w:ascii="HG丸ｺﾞｼｯｸM-PRO" w:eastAsia="HG丸ｺﾞｼｯｸM-PRO" w:hAnsi="HG丸ｺﾞｼｯｸM-PRO" w:hint="eastAsia"/>
        </w:rPr>
        <w:t>フルーツを</w:t>
      </w:r>
      <w:r w:rsidR="005867AC" w:rsidRPr="007C468F">
        <w:rPr>
          <w:rFonts w:ascii="HG丸ｺﾞｼｯｸM-PRO" w:eastAsia="HG丸ｺﾞｼｯｸM-PRO" w:hAnsi="HG丸ｺﾞｼｯｸM-PRO" w:hint="eastAsia"/>
        </w:rPr>
        <w:t>ご</w:t>
      </w:r>
      <w:r w:rsidRPr="007C468F">
        <w:rPr>
          <w:rFonts w:ascii="HG丸ｺﾞｼｯｸM-PRO" w:eastAsia="HG丸ｺﾞｼｯｸM-PRO" w:hAnsi="HG丸ｺﾞｼｯｸM-PRO" w:hint="eastAsia"/>
        </w:rPr>
        <w:t>購入</w:t>
      </w:r>
      <w:r w:rsidR="005867AC" w:rsidRPr="007C468F">
        <w:rPr>
          <w:rFonts w:ascii="HG丸ｺﾞｼｯｸM-PRO" w:eastAsia="HG丸ｺﾞｼｯｸM-PRO" w:hAnsi="HG丸ｺﾞｼｯｸM-PRO" w:hint="eastAsia"/>
        </w:rPr>
        <w:t>いただける</w:t>
      </w:r>
      <w:r w:rsidRPr="007C468F">
        <w:rPr>
          <w:rFonts w:ascii="HG丸ｺﾞｼｯｸM-PRO" w:eastAsia="HG丸ｺﾞｼｯｸM-PRO" w:hAnsi="HG丸ｺﾞｼｯｸM-PRO" w:hint="eastAsia"/>
        </w:rPr>
        <w:t>機会を</w:t>
      </w:r>
      <w:r w:rsidR="005867AC" w:rsidRPr="007C468F">
        <w:rPr>
          <w:rFonts w:ascii="HG丸ｺﾞｼｯｸM-PRO" w:eastAsia="HG丸ｺﾞｼｯｸM-PRO" w:hAnsi="HG丸ｺﾞｼｯｸM-PRO" w:hint="eastAsia"/>
        </w:rPr>
        <w:t>増やしていきたい</w:t>
      </w:r>
      <w:r w:rsidRPr="007C468F">
        <w:rPr>
          <w:rFonts w:ascii="HG丸ｺﾞｼｯｸM-PRO" w:eastAsia="HG丸ｺﾞｼｯｸM-PRO" w:hAnsi="HG丸ｺﾞｼｯｸM-PRO" w:hint="eastAsia"/>
        </w:rPr>
        <w:t>と考えています。</w:t>
      </w:r>
    </w:p>
    <w:p w14:paraId="5EFF7853" w14:textId="7FDAB63F" w:rsidR="007E4538" w:rsidRPr="007C468F" w:rsidRDefault="007E4538">
      <w:pPr>
        <w:rPr>
          <w:rFonts w:ascii="HG丸ｺﾞｼｯｸM-PRO" w:eastAsia="HG丸ｺﾞｼｯｸM-PRO" w:hAnsi="HG丸ｺﾞｼｯｸM-PRO"/>
        </w:rPr>
      </w:pPr>
      <w:r w:rsidRPr="007C468F">
        <w:rPr>
          <w:rFonts w:ascii="HG丸ｺﾞｼｯｸM-PRO" w:eastAsia="HG丸ｺﾞｼｯｸM-PRO" w:hAnsi="HG丸ｺﾞｼｯｸM-PRO" w:hint="eastAsia"/>
        </w:rPr>
        <w:t>今年度は、</w:t>
      </w:r>
      <w:r w:rsidR="00EB5647" w:rsidRPr="007C468F">
        <w:rPr>
          <w:rFonts w:ascii="HG丸ｺﾞｼｯｸM-PRO" w:eastAsia="HG丸ｺﾞｼｯｸM-PRO" w:hAnsi="HG丸ｺﾞｼｯｸM-PRO" w:hint="eastAsia"/>
        </w:rPr>
        <w:t>果樹の栽培管理</w:t>
      </w:r>
      <w:r w:rsidR="005867AC" w:rsidRPr="007C468F">
        <w:rPr>
          <w:rFonts w:ascii="HG丸ｺﾞｼｯｸM-PRO" w:eastAsia="HG丸ｺﾞｼｯｸM-PRO" w:hAnsi="HG丸ｺﾞｼｯｸM-PRO" w:hint="eastAsia"/>
        </w:rPr>
        <w:t>に関する</w:t>
      </w:r>
      <w:r w:rsidR="00EB5647" w:rsidRPr="007C468F">
        <w:rPr>
          <w:rFonts w:ascii="HG丸ｺﾞｼｯｸM-PRO" w:eastAsia="HG丸ｺﾞｼｯｸM-PRO" w:hAnsi="HG丸ｺﾞｼｯｸM-PRO" w:hint="eastAsia"/>
        </w:rPr>
        <w:t>講習会や</w:t>
      </w:r>
      <w:r w:rsidR="005867AC" w:rsidRPr="007C468F">
        <w:rPr>
          <w:rFonts w:ascii="HG丸ｺﾞｼｯｸM-PRO" w:eastAsia="HG丸ｺﾞｼｯｸM-PRO" w:hAnsi="HG丸ｺﾞｼｯｸM-PRO" w:hint="eastAsia"/>
        </w:rPr>
        <w:t>、実際の</w:t>
      </w:r>
      <w:r w:rsidR="00EB5647" w:rsidRPr="007C468F">
        <w:rPr>
          <w:rFonts w:ascii="HG丸ｺﾞｼｯｸM-PRO" w:eastAsia="HG丸ｺﾞｼｯｸM-PRO" w:hAnsi="HG丸ｺﾞｼｯｸM-PRO" w:hint="eastAsia"/>
        </w:rPr>
        <w:t>果樹園</w:t>
      </w:r>
      <w:r w:rsidR="005867AC" w:rsidRPr="007C468F">
        <w:rPr>
          <w:rFonts w:ascii="HG丸ｺﾞｼｯｸM-PRO" w:eastAsia="HG丸ｺﾞｼｯｸM-PRO" w:hAnsi="HG丸ｺﾞｼｯｸM-PRO" w:hint="eastAsia"/>
        </w:rPr>
        <w:t>を見学する研修を予</w:t>
      </w:r>
      <w:r w:rsidR="00EB5647" w:rsidRPr="007C468F">
        <w:rPr>
          <w:rFonts w:ascii="HG丸ｺﾞｼｯｸM-PRO" w:eastAsia="HG丸ｺﾞｼｯｸM-PRO" w:hAnsi="HG丸ｺﾞｼｯｸM-PRO" w:hint="eastAsia"/>
        </w:rPr>
        <w:t>定しております。</w:t>
      </w:r>
    </w:p>
    <w:p w14:paraId="09B803DD" w14:textId="048E92D7" w:rsidR="00D80766" w:rsidRPr="007C468F" w:rsidRDefault="00D80766">
      <w:pPr>
        <w:rPr>
          <w:rFonts w:ascii="HG丸ｺﾞｼｯｸM-PRO" w:eastAsia="HG丸ｺﾞｼｯｸM-PRO" w:hAnsi="HG丸ｺﾞｼｯｸM-PRO"/>
        </w:rPr>
      </w:pPr>
      <w:r w:rsidRPr="007C468F">
        <w:rPr>
          <w:rFonts w:ascii="HG丸ｺﾞｼｯｸM-PRO" w:eastAsia="HG丸ｺﾞｼｯｸM-PRO" w:hAnsi="HG丸ｺﾞｼｯｸM-PRO" w:hint="eastAsia"/>
        </w:rPr>
        <w:t>栽培方法はさまざま。お米の育苗ハウスを活用する例もあります！</w:t>
      </w:r>
      <w:r w:rsidR="00F350EC" w:rsidRPr="007C468F">
        <w:rPr>
          <w:rFonts w:ascii="HG丸ｺﾞｼｯｸM-PRO" w:eastAsia="HG丸ｺﾞｼｯｸM-PRO" w:hAnsi="HG丸ｺﾞｼｯｸM-PRO" w:hint="eastAsia"/>
        </w:rPr>
        <w:t>果樹</w:t>
      </w:r>
      <w:r w:rsidR="00297D8D" w:rsidRPr="007C468F">
        <w:rPr>
          <w:rFonts w:ascii="HG丸ｺﾞｼｯｸM-PRO" w:eastAsia="HG丸ｺﾞｼｯｸM-PRO" w:hAnsi="HG丸ｺﾞｼｯｸM-PRO" w:hint="eastAsia"/>
        </w:rPr>
        <w:t>栽培</w:t>
      </w:r>
      <w:r w:rsidR="005867AC" w:rsidRPr="007C468F">
        <w:rPr>
          <w:rFonts w:ascii="HG丸ｺﾞｼｯｸM-PRO" w:eastAsia="HG丸ｺﾞｼｯｸM-PRO" w:hAnsi="HG丸ｺﾞｼｯｸM-PRO" w:hint="eastAsia"/>
        </w:rPr>
        <w:t>に興味のある</w:t>
      </w:r>
      <w:r w:rsidR="00297D8D" w:rsidRPr="007C468F">
        <w:rPr>
          <w:rFonts w:ascii="HG丸ｺﾞｼｯｸM-PRO" w:eastAsia="HG丸ｺﾞｼｯｸM-PRO" w:hAnsi="HG丸ｺﾞｼｯｸM-PRO" w:hint="eastAsia"/>
        </w:rPr>
        <w:t>初心者の方</w:t>
      </w:r>
      <w:r w:rsidR="005867AC" w:rsidRPr="007C468F">
        <w:rPr>
          <w:rFonts w:ascii="HG丸ｺﾞｼｯｸM-PRO" w:eastAsia="HG丸ｺﾞｼｯｸM-PRO" w:hAnsi="HG丸ｺﾞｼｯｸM-PRO" w:hint="eastAsia"/>
        </w:rPr>
        <w:t>にも</w:t>
      </w:r>
      <w:r w:rsidR="004B75A4" w:rsidRPr="007C468F">
        <w:rPr>
          <w:rFonts w:ascii="HG丸ｺﾞｼｯｸM-PRO" w:eastAsia="HG丸ｺﾞｼｯｸM-PRO" w:hAnsi="HG丸ｺﾞｼｯｸM-PRO" w:hint="eastAsia"/>
        </w:rPr>
        <w:t>分かりやすい内容となっています</w:t>
      </w:r>
      <w:r w:rsidR="00297D8D" w:rsidRPr="007C468F">
        <w:rPr>
          <w:rFonts w:ascii="HG丸ｺﾞｼｯｸM-PRO" w:eastAsia="HG丸ｺﾞｼｯｸM-PRO" w:hAnsi="HG丸ｺﾞｼｯｸM-PRO" w:hint="eastAsia"/>
        </w:rPr>
        <w:t>ので、お気軽にご参加ください。</w:t>
      </w:r>
    </w:p>
    <w:p w14:paraId="7378E47D" w14:textId="77777777" w:rsidR="005B4DD8" w:rsidRPr="004342B7" w:rsidRDefault="005B4DD8">
      <w:pPr>
        <w:rPr>
          <w:rFonts w:ascii="HG丸ｺﾞｼｯｸM-PRO" w:eastAsia="HG丸ｺﾞｼｯｸM-PRO" w:hAnsi="HG丸ｺﾞｼｯｸM-PRO"/>
        </w:rPr>
      </w:pPr>
      <w:r w:rsidRPr="004342B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080119" wp14:editId="3CA645BE">
                <wp:simplePos x="0" y="0"/>
                <wp:positionH relativeFrom="column">
                  <wp:posOffset>234315</wp:posOffset>
                </wp:positionH>
                <wp:positionV relativeFrom="paragraph">
                  <wp:posOffset>46355</wp:posOffset>
                </wp:positionV>
                <wp:extent cx="1571625" cy="3905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90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32588" w14:textId="77777777" w:rsidR="005B4DD8" w:rsidRPr="002B1717" w:rsidRDefault="005B4DD8" w:rsidP="005B4DD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2B17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□申込み方法□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80119" id="正方形/長方形 7" o:spid="_x0000_s1029" style="position:absolute;left:0;text-align:left;margin-left:18.45pt;margin-top:3.65pt;width:123.7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" fillcolor="white [3201]" strokecolor="black [3213]" strokeweight="1pt">
                <v:textbox>
                  <w:txbxContent>
                    <w:p w14:paraId="47232588" w14:textId="77777777" w:rsidR="005B4DD8" w:rsidRPr="002B1717" w:rsidRDefault="005B4DD8" w:rsidP="005B4DD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2B17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□申込み方法□</w:t>
                      </w:r>
                    </w:p>
                  </w:txbxContent>
                </v:textbox>
              </v:rect>
            </w:pict>
          </mc:Fallback>
        </mc:AlternateContent>
      </w:r>
    </w:p>
    <w:p w14:paraId="7FE279E1" w14:textId="77777777" w:rsidR="005B4DD8" w:rsidRPr="004342B7" w:rsidRDefault="005B4DD8">
      <w:pPr>
        <w:rPr>
          <w:rFonts w:ascii="HG丸ｺﾞｼｯｸM-PRO" w:eastAsia="HG丸ｺﾞｼｯｸM-PRO" w:hAnsi="HG丸ｺﾞｼｯｸM-PRO"/>
        </w:rPr>
      </w:pPr>
      <w:r w:rsidRPr="004342B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CCADE0" wp14:editId="11F888E6">
                <wp:simplePos x="0" y="0"/>
                <wp:positionH relativeFrom="column">
                  <wp:posOffset>34290</wp:posOffset>
                </wp:positionH>
                <wp:positionV relativeFrom="paragraph">
                  <wp:posOffset>65405</wp:posOffset>
                </wp:positionV>
                <wp:extent cx="5476875" cy="167640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1676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59127" w14:textId="77777777" w:rsidR="002B1717" w:rsidRDefault="002B1717" w:rsidP="005B4DD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2711B859" w14:textId="271F275B" w:rsidR="005B4DD8" w:rsidRDefault="005B4DD8" w:rsidP="005B4DD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041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下記の参加申込書をご記入の上、那須町役場農林振興課にお申し込み下さい。</w:t>
                            </w:r>
                          </w:p>
                          <w:p w14:paraId="6DD9F7C2" w14:textId="77777777" w:rsidR="005B4DD8" w:rsidRPr="00B04155" w:rsidRDefault="005B4DD8" w:rsidP="005B4DD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041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（窓口又はＦＡＸ）</w:t>
                            </w:r>
                          </w:p>
                          <w:p w14:paraId="5E02CDFA" w14:textId="77777777" w:rsidR="005B4DD8" w:rsidRPr="00B04155" w:rsidRDefault="005B4DD8" w:rsidP="005B4DD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041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申込書は那須町ホームページからもダウンロード可能です。</w:t>
                            </w:r>
                          </w:p>
                          <w:p w14:paraId="2CA4DD71" w14:textId="77777777" w:rsidR="005B4DD8" w:rsidRPr="00B04155" w:rsidRDefault="005B4DD8" w:rsidP="005B4DD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041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那須町役場ホームページ　</w:t>
                            </w:r>
                            <w:hyperlink r:id="rId8" w:history="1">
                              <w:r w:rsidRPr="00F15BC5">
                                <w:rPr>
                                  <w:rStyle w:val="a8"/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h</w:t>
                              </w:r>
                              <w:r w:rsidRPr="00F15BC5">
                                <w:rPr>
                                  <w:rStyle w:val="a8"/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  <w:t>ttps</w:t>
                              </w:r>
                              <w:r w:rsidRPr="00F15BC5">
                                <w:rPr>
                                  <w:rStyle w:val="a8"/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:</w:t>
                              </w:r>
                              <w:r w:rsidRPr="00F15BC5">
                                <w:rPr>
                                  <w:rStyle w:val="a8"/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  <w:t>//www.town.nasu.lg.jp/</w:t>
                              </w:r>
                            </w:hyperlink>
                          </w:p>
                          <w:p w14:paraId="4BD007ED" w14:textId="727891CB" w:rsidR="005B4DD8" w:rsidRDefault="005B4DD8" w:rsidP="005B4DD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041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申込み期日</w:t>
                            </w:r>
                            <w:proofErr w:type="gramEnd"/>
                            <w:r w:rsidRPr="00B041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：令和</w:t>
                            </w:r>
                            <w:r w:rsidR="00F350E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８</w:t>
                            </w:r>
                            <w:r w:rsidRPr="00B041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年6月</w:t>
                            </w:r>
                            <w:r w:rsidR="00F350E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23</w:t>
                            </w:r>
                            <w:r w:rsidRPr="00B041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日（</w:t>
                            </w:r>
                            <w:r w:rsidR="00F350E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06CCDAB4" w14:textId="77777777" w:rsidR="005B4DD8" w:rsidRPr="005B4DD8" w:rsidRDefault="005B4DD8" w:rsidP="005B4D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CADE0" id="正方形/長方形 8" o:spid="_x0000_s1030" style="position:absolute;left:0;text-align:left;margin-left:2.7pt;margin-top:5.15pt;width:431.25pt;height:1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" fillcolor="white [3201]" strokecolor="black [3213]" strokeweight="1pt">
                <v:textbox>
                  <w:txbxContent>
                    <w:p w14:paraId="71359127" w14:textId="77777777" w:rsidR="002B1717" w:rsidRDefault="002B1717" w:rsidP="005B4DD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2711B859" w14:textId="271F275B" w:rsidR="005B4DD8" w:rsidRDefault="005B4DD8" w:rsidP="005B4DD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0415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下記の参加申込書をご記入の上、那須町役場農林振興課にお申し込み下さい。</w:t>
                      </w:r>
                    </w:p>
                    <w:p w14:paraId="6DD9F7C2" w14:textId="77777777" w:rsidR="005B4DD8" w:rsidRPr="00B04155" w:rsidRDefault="005B4DD8" w:rsidP="005B4DD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0415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（窓口又はＦＡＸ）</w:t>
                      </w:r>
                    </w:p>
                    <w:p w14:paraId="5E02CDFA" w14:textId="77777777" w:rsidR="005B4DD8" w:rsidRPr="00B04155" w:rsidRDefault="005B4DD8" w:rsidP="005B4DD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0415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申込書は那須町ホームページからもダウンロード可能です。</w:t>
                      </w:r>
                    </w:p>
                    <w:p w14:paraId="2CA4DD71" w14:textId="77777777" w:rsidR="005B4DD8" w:rsidRPr="00B04155" w:rsidRDefault="005B4DD8" w:rsidP="005B4DD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0415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那須町役場ホームページ　</w:t>
                      </w:r>
                      <w:hyperlink r:id="rId9" w:history="1">
                        <w:r w:rsidRPr="00F15BC5">
                          <w:rPr>
                            <w:rStyle w:val="a8"/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h</w:t>
                        </w:r>
                        <w:r w:rsidRPr="00F15BC5">
                          <w:rPr>
                            <w:rStyle w:val="a8"/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  <w:t>ttps</w:t>
                        </w:r>
                        <w:r w:rsidRPr="00F15BC5">
                          <w:rPr>
                            <w:rStyle w:val="a8"/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:</w:t>
                        </w:r>
                        <w:r w:rsidRPr="00F15BC5">
                          <w:rPr>
                            <w:rStyle w:val="a8"/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  <w:t>//www.town.nasu.lg.jp/</w:t>
                        </w:r>
                      </w:hyperlink>
                    </w:p>
                    <w:p w14:paraId="4BD007ED" w14:textId="727891CB" w:rsidR="005B4DD8" w:rsidRDefault="005B4DD8" w:rsidP="005B4DD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 w:rsidRPr="00B0415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申込み期日：令和</w:t>
                      </w:r>
                      <w:r w:rsidR="00F350E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８</w:t>
                      </w:r>
                      <w:r w:rsidRPr="00B0415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年6月</w:t>
                      </w:r>
                      <w:r w:rsidR="00F350E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23</w:t>
                      </w:r>
                      <w:r w:rsidRPr="00B0415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日（</w:t>
                      </w:r>
                      <w:r w:rsidR="00F350E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）</w:t>
                      </w:r>
                      <w:bookmarkStart w:id="1" w:name="_GoBack"/>
                      <w:bookmarkEnd w:id="1"/>
                    </w:p>
                    <w:p w14:paraId="06CCDAB4" w14:textId="77777777" w:rsidR="005B4DD8" w:rsidRPr="005B4DD8" w:rsidRDefault="005B4DD8" w:rsidP="005B4DD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E6AB14A" w14:textId="77777777" w:rsidR="005B4DD8" w:rsidRPr="004342B7" w:rsidRDefault="005B4DD8">
      <w:pPr>
        <w:rPr>
          <w:rFonts w:ascii="HG丸ｺﾞｼｯｸM-PRO" w:eastAsia="HG丸ｺﾞｼｯｸM-PRO" w:hAnsi="HG丸ｺﾞｼｯｸM-PRO"/>
        </w:rPr>
      </w:pPr>
    </w:p>
    <w:p w14:paraId="4E2023CC" w14:textId="77777777" w:rsidR="005B4DD8" w:rsidRPr="004342B7" w:rsidRDefault="005B4DD8">
      <w:pPr>
        <w:rPr>
          <w:rFonts w:ascii="HG丸ｺﾞｼｯｸM-PRO" w:eastAsia="HG丸ｺﾞｼｯｸM-PRO" w:hAnsi="HG丸ｺﾞｼｯｸM-PRO"/>
        </w:rPr>
      </w:pPr>
    </w:p>
    <w:p w14:paraId="420A20A0" w14:textId="77777777" w:rsidR="005B4DD8" w:rsidRPr="004342B7" w:rsidRDefault="005B4DD8">
      <w:pPr>
        <w:rPr>
          <w:rFonts w:ascii="HG丸ｺﾞｼｯｸM-PRO" w:eastAsia="HG丸ｺﾞｼｯｸM-PRO" w:hAnsi="HG丸ｺﾞｼｯｸM-PRO"/>
        </w:rPr>
      </w:pPr>
    </w:p>
    <w:p w14:paraId="199279F6" w14:textId="77777777" w:rsidR="005B4DD8" w:rsidRPr="004342B7" w:rsidRDefault="005B4DD8">
      <w:pPr>
        <w:rPr>
          <w:rFonts w:ascii="HG丸ｺﾞｼｯｸM-PRO" w:eastAsia="HG丸ｺﾞｼｯｸM-PRO" w:hAnsi="HG丸ｺﾞｼｯｸM-PRO"/>
        </w:rPr>
      </w:pPr>
    </w:p>
    <w:p w14:paraId="235D920F" w14:textId="77777777" w:rsidR="005B4DD8" w:rsidRPr="004342B7" w:rsidRDefault="005B4DD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7B90C0F" w14:textId="77777777" w:rsidR="005B4DD8" w:rsidRDefault="005B4DD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DB7A7FE" w14:textId="77777777" w:rsidR="00BE6D93" w:rsidRDefault="00BE6D9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11087A5" w14:textId="5F92619D" w:rsidR="005B4DD8" w:rsidRDefault="00DA320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15BC5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040F59" wp14:editId="5717EC51">
                <wp:simplePos x="0" y="0"/>
                <wp:positionH relativeFrom="page">
                  <wp:align>left</wp:align>
                </wp:positionH>
                <wp:positionV relativeFrom="paragraph">
                  <wp:posOffset>332105</wp:posOffset>
                </wp:positionV>
                <wp:extent cx="3324225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11636D" id="直線コネクタ 10" o:spid="_x0000_s1026" style="position:absolute;flip:x;z-index:25166643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26.15pt" to="261.7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" strokecolor="black [3213]" strokeweight=".5pt">
                <v:stroke joinstyle="miter"/>
                <w10:wrap anchorx="page"/>
              </v:line>
            </w:pict>
          </mc:Fallback>
        </mc:AlternateContent>
      </w:r>
    </w:p>
    <w:p w14:paraId="2230A9DF" w14:textId="77777777" w:rsidR="00B04155" w:rsidRPr="00DA320E" w:rsidRDefault="00DA320E" w:rsidP="00DA320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AEB883" wp14:editId="73E9359B">
                <wp:simplePos x="0" y="0"/>
                <wp:positionH relativeFrom="column">
                  <wp:posOffset>3472180</wp:posOffset>
                </wp:positionH>
                <wp:positionV relativeFrom="paragraph">
                  <wp:posOffset>103505</wp:posOffset>
                </wp:positionV>
                <wp:extent cx="3438525" cy="9525"/>
                <wp:effectExtent l="0" t="0" r="28575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385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E8A49C" id="直線コネクタ 11" o:spid="_x0000_s1026" style="position:absolute;left:0;text-align:lef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4pt,8.15pt" to="544.1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キ　リ　ト　リ</w:t>
      </w:r>
    </w:p>
    <w:p w14:paraId="6E8D5660" w14:textId="77777777" w:rsidR="002B1717" w:rsidRDefault="002B1717" w:rsidP="00B04155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3FF19D43" w14:textId="05F6F7CE" w:rsidR="00B04155" w:rsidRPr="00B04155" w:rsidRDefault="00DA320E" w:rsidP="00B04155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B0415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申　込　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1701"/>
        <w:gridCol w:w="2970"/>
      </w:tblGrid>
      <w:tr w:rsidR="005B4DD8" w14:paraId="75148474" w14:textId="77777777" w:rsidTr="00F15BC5">
        <w:trPr>
          <w:trHeight w:val="502"/>
        </w:trPr>
        <w:tc>
          <w:tcPr>
            <w:tcW w:w="1413" w:type="dxa"/>
            <w:vAlign w:val="center"/>
          </w:tcPr>
          <w:p w14:paraId="332AF798" w14:textId="77777777" w:rsidR="005B4DD8" w:rsidRDefault="005B4DD8" w:rsidP="00F15B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 w:rsidR="00A767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2410" w:type="dxa"/>
          </w:tcPr>
          <w:p w14:paraId="12695D69" w14:textId="77777777" w:rsidR="005B4DD8" w:rsidRDefault="005B4DD8" w:rsidP="00B0415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313ACA" w14:textId="77777777" w:rsidR="005B4DD8" w:rsidRDefault="00A7677D" w:rsidP="00F15B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</w:t>
            </w:r>
            <w:r w:rsidR="005B4D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番号</w:t>
            </w:r>
          </w:p>
          <w:p w14:paraId="4EA959AF" w14:textId="77777777" w:rsidR="00A7677D" w:rsidRDefault="00A7677D" w:rsidP="00F15B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（携帯番号）</w:t>
            </w:r>
          </w:p>
        </w:tc>
        <w:tc>
          <w:tcPr>
            <w:tcW w:w="2970" w:type="dxa"/>
          </w:tcPr>
          <w:p w14:paraId="51E2639E" w14:textId="77777777" w:rsidR="005B4DD8" w:rsidRDefault="005B4DD8" w:rsidP="00B0415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B4DD8" w14:paraId="1C3B3B7F" w14:textId="77777777" w:rsidTr="00F15BC5">
        <w:trPr>
          <w:trHeight w:val="895"/>
        </w:trPr>
        <w:tc>
          <w:tcPr>
            <w:tcW w:w="1413" w:type="dxa"/>
            <w:vAlign w:val="center"/>
          </w:tcPr>
          <w:p w14:paraId="2F2A5119" w14:textId="77777777" w:rsidR="005B4DD8" w:rsidRDefault="005B4DD8" w:rsidP="00F15B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A767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7081" w:type="dxa"/>
            <w:gridSpan w:val="3"/>
          </w:tcPr>
          <w:p w14:paraId="057608C6" w14:textId="77777777" w:rsidR="005B4DD8" w:rsidRDefault="00A7677D" w:rsidP="00B0415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（地区名）</w:t>
            </w:r>
          </w:p>
        </w:tc>
      </w:tr>
    </w:tbl>
    <w:p w14:paraId="3DC44641" w14:textId="77777777" w:rsidR="002B1717" w:rsidRDefault="00B04155" w:rsidP="00A7677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4172F" w:rsidRPr="00B04155">
        <w:rPr>
          <w:rFonts w:ascii="HG丸ｺﾞｼｯｸM-PRO" w:eastAsia="HG丸ｺﾞｼｯｸM-PRO" w:hAnsi="HG丸ｺﾞｼｯｸM-PRO" w:hint="eastAsia"/>
          <w:sz w:val="24"/>
          <w:szCs w:val="24"/>
        </w:rPr>
        <w:t>那須</w:t>
      </w:r>
      <w:r w:rsidR="005A08DE" w:rsidRPr="00B04155">
        <w:rPr>
          <w:rFonts w:ascii="HG丸ｺﾞｼｯｸM-PRO" w:eastAsia="HG丸ｺﾞｼｯｸM-PRO" w:hAnsi="HG丸ｺﾞｼｯｸM-PRO" w:hint="eastAsia"/>
          <w:sz w:val="24"/>
          <w:szCs w:val="24"/>
        </w:rPr>
        <w:t>町</w:t>
      </w:r>
      <w:r w:rsidR="00A7677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役場　</w:t>
      </w:r>
      <w:r w:rsidR="005A08DE" w:rsidRPr="00B04155">
        <w:rPr>
          <w:rFonts w:ascii="HG丸ｺﾞｼｯｸM-PRO" w:eastAsia="HG丸ｺﾞｼｯｸM-PRO" w:hAnsi="HG丸ｺﾞｼｯｸM-PRO" w:hint="eastAsia"/>
          <w:sz w:val="24"/>
          <w:szCs w:val="24"/>
        </w:rPr>
        <w:t>農林振興課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A08DE" w:rsidRPr="00B0415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農政係　</w:t>
      </w:r>
      <w:r w:rsidR="002B171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A2A3E" w:rsidRPr="00B04155">
        <w:rPr>
          <w:rFonts w:ascii="HG丸ｺﾞｼｯｸM-PRO" w:eastAsia="HG丸ｺﾞｼｯｸM-PRO" w:hAnsi="HG丸ｺﾞｼｯｸM-PRO" w:hint="eastAsia"/>
          <w:sz w:val="24"/>
          <w:szCs w:val="24"/>
        </w:rPr>
        <w:t>ＴＥＬ：0287-72-69</w:t>
      </w:r>
      <w:r w:rsidR="002B1717">
        <w:rPr>
          <w:rFonts w:ascii="HG丸ｺﾞｼｯｸM-PRO" w:eastAsia="HG丸ｺﾞｼｯｸM-PRO" w:hAnsi="HG丸ｺﾞｼｯｸM-PRO" w:hint="eastAsia"/>
          <w:sz w:val="24"/>
          <w:szCs w:val="24"/>
        </w:rPr>
        <w:t>11</w:t>
      </w:r>
    </w:p>
    <w:p w14:paraId="0D8B0F49" w14:textId="076F1C62" w:rsidR="001443CD" w:rsidRDefault="001443CD" w:rsidP="001443CD">
      <w:pPr>
        <w:ind w:left="5280" w:hangingChars="2200" w:hanging="52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 　　FAX</w:t>
      </w:r>
      <w:r w:rsidRPr="00B04155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0287-</w:t>
      </w:r>
      <w:r w:rsidRPr="00B04155">
        <w:rPr>
          <w:rFonts w:ascii="HG丸ｺﾞｼｯｸM-PRO" w:eastAsia="HG丸ｺﾞｼｯｸM-PRO" w:hAnsi="HG丸ｺﾞｼｯｸM-PRO" w:hint="eastAsia"/>
          <w:sz w:val="24"/>
          <w:szCs w:val="24"/>
        </w:rPr>
        <w:t>72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1009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</w:p>
    <w:p w14:paraId="61711064" w14:textId="4CA09E5D" w:rsidR="0064172F" w:rsidRPr="002B1717" w:rsidRDefault="00A7677D" w:rsidP="001443C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</w:t>
      </w:r>
      <w:r w:rsidR="001443C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="002B171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</w:t>
      </w:r>
    </w:p>
    <w:sectPr w:rsidR="0064172F" w:rsidRPr="002B1717" w:rsidSect="00BE6D93">
      <w:pgSz w:w="11906" w:h="16838"/>
      <w:pgMar w:top="964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D37A4" w14:textId="77777777" w:rsidR="007C49B7" w:rsidRDefault="007C49B7" w:rsidP="00A759D6">
      <w:r>
        <w:separator/>
      </w:r>
    </w:p>
  </w:endnote>
  <w:endnote w:type="continuationSeparator" w:id="0">
    <w:p w14:paraId="12FB7E1C" w14:textId="77777777" w:rsidR="007C49B7" w:rsidRDefault="007C49B7" w:rsidP="00A7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F663B" w14:textId="77777777" w:rsidR="007C49B7" w:rsidRDefault="007C49B7" w:rsidP="00A759D6">
      <w:r>
        <w:separator/>
      </w:r>
    </w:p>
  </w:footnote>
  <w:footnote w:type="continuationSeparator" w:id="0">
    <w:p w14:paraId="0A20D23C" w14:textId="77777777" w:rsidR="007C49B7" w:rsidRDefault="007C49B7" w:rsidP="00A75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10CA9"/>
    <w:multiLevelType w:val="hybridMultilevel"/>
    <w:tmpl w:val="AA0ABB48"/>
    <w:lvl w:ilvl="0" w:tplc="54DC068C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94734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2F"/>
    <w:rsid w:val="00026F05"/>
    <w:rsid w:val="000C3E79"/>
    <w:rsid w:val="001443CD"/>
    <w:rsid w:val="00167CF8"/>
    <w:rsid w:val="001A2A3E"/>
    <w:rsid w:val="001C4350"/>
    <w:rsid w:val="001D0647"/>
    <w:rsid w:val="001F6426"/>
    <w:rsid w:val="00244913"/>
    <w:rsid w:val="00297D8D"/>
    <w:rsid w:val="002B1717"/>
    <w:rsid w:val="003F66FB"/>
    <w:rsid w:val="0041442F"/>
    <w:rsid w:val="004342B7"/>
    <w:rsid w:val="004B3FC0"/>
    <w:rsid w:val="004B75A4"/>
    <w:rsid w:val="004C139F"/>
    <w:rsid w:val="005867AC"/>
    <w:rsid w:val="005A08DE"/>
    <w:rsid w:val="005B4DD8"/>
    <w:rsid w:val="005D7D33"/>
    <w:rsid w:val="0064172F"/>
    <w:rsid w:val="00664839"/>
    <w:rsid w:val="00684D48"/>
    <w:rsid w:val="007C3280"/>
    <w:rsid w:val="007C468F"/>
    <w:rsid w:val="007C49B7"/>
    <w:rsid w:val="007E4538"/>
    <w:rsid w:val="00877993"/>
    <w:rsid w:val="008B7B5D"/>
    <w:rsid w:val="00A759D6"/>
    <w:rsid w:val="00A7677D"/>
    <w:rsid w:val="00B04155"/>
    <w:rsid w:val="00B061A7"/>
    <w:rsid w:val="00BE6D93"/>
    <w:rsid w:val="00C5690E"/>
    <w:rsid w:val="00C675FF"/>
    <w:rsid w:val="00D80766"/>
    <w:rsid w:val="00DA0CC7"/>
    <w:rsid w:val="00DA320E"/>
    <w:rsid w:val="00DB5C21"/>
    <w:rsid w:val="00DC0A00"/>
    <w:rsid w:val="00DF00DC"/>
    <w:rsid w:val="00E36F06"/>
    <w:rsid w:val="00EB5647"/>
    <w:rsid w:val="00F15BC5"/>
    <w:rsid w:val="00F25664"/>
    <w:rsid w:val="00F3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A1266"/>
  <w15:chartTrackingRefBased/>
  <w15:docId w15:val="{BCB99FA2-835E-41D7-8D01-8C2484C9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72F"/>
    <w:pPr>
      <w:ind w:left="840"/>
    </w:pPr>
  </w:style>
  <w:style w:type="paragraph" w:styleId="a4">
    <w:name w:val="header"/>
    <w:basedOn w:val="a"/>
    <w:link w:val="a5"/>
    <w:uiPriority w:val="99"/>
    <w:unhideWhenUsed/>
    <w:rsid w:val="00A759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59D6"/>
  </w:style>
  <w:style w:type="paragraph" w:styleId="a6">
    <w:name w:val="footer"/>
    <w:basedOn w:val="a"/>
    <w:link w:val="a7"/>
    <w:uiPriority w:val="99"/>
    <w:unhideWhenUsed/>
    <w:rsid w:val="00A759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59D6"/>
  </w:style>
  <w:style w:type="character" w:styleId="a8">
    <w:name w:val="Hyperlink"/>
    <w:basedOn w:val="a0"/>
    <w:uiPriority w:val="99"/>
    <w:unhideWhenUsed/>
    <w:rsid w:val="00B0415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04155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5B4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wn.nasu.lg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own.nasu.lg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0F42B-0EB6-481F-AE30-245D4D95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U3017</dc:creator>
  <cp:lastModifiedBy>U0119</cp:lastModifiedBy>
  <cp:revision>5</cp:revision>
  <cp:lastPrinted>2026-06-01T03:58:00Z</cp:lastPrinted>
  <dcterms:created xsi:type="dcterms:W3CDTF">2026-05-25T00:49:00Z</dcterms:created>
  <dcterms:modified xsi:type="dcterms:W3CDTF">2026-06-04T05:09:00Z</dcterms:modified>
</cp:coreProperties>
</file>